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769" w:rsidRPr="0001407D" w:rsidRDefault="005B5769" w:rsidP="005B5769">
      <w:pPr>
        <w:snapToGrid w:val="0"/>
        <w:rPr>
          <w:b/>
        </w:rPr>
      </w:pPr>
      <w:r>
        <w:rPr>
          <w:rFonts w:hint="eastAsia"/>
          <w:b/>
        </w:rPr>
        <w:t>様式第１３</w:t>
      </w:r>
      <w:r w:rsidRPr="0001407D">
        <w:rPr>
          <w:rFonts w:hint="eastAsia"/>
          <w:b/>
        </w:rPr>
        <w:t>号</w:t>
      </w:r>
      <w:r>
        <w:rPr>
          <w:rFonts w:hint="eastAsia"/>
          <w:b/>
        </w:rPr>
        <w:t>の２</w:t>
      </w:r>
    </w:p>
    <w:p w:rsidR="005B5769" w:rsidRDefault="005B5769" w:rsidP="005B5769">
      <w:pPr>
        <w:snapToGrid w:val="0"/>
      </w:pPr>
    </w:p>
    <w:tbl>
      <w:tblPr>
        <w:tblStyle w:val="a3"/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445"/>
        <w:gridCol w:w="3606"/>
      </w:tblGrid>
      <w:tr w:rsidR="005B5769" w:rsidTr="00E41743">
        <w:trPr>
          <w:jc w:val="center"/>
        </w:trPr>
        <w:tc>
          <w:tcPr>
            <w:tcW w:w="1445" w:type="dxa"/>
          </w:tcPr>
          <w:p w:rsidR="005B5769" w:rsidRDefault="005B5769" w:rsidP="00E41743">
            <w:pPr>
              <w:snapToGrid w:val="0"/>
              <w:jc w:val="right"/>
            </w:pPr>
            <w:r>
              <w:rPr>
                <w:rFonts w:hint="eastAsia"/>
              </w:rPr>
              <w:t>少量危険物</w:t>
            </w:r>
          </w:p>
          <w:p w:rsidR="005B5769" w:rsidRDefault="005B5769" w:rsidP="00E41743">
            <w:pPr>
              <w:snapToGrid w:val="0"/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3606" w:type="dxa"/>
          </w:tcPr>
          <w:p w:rsidR="005B5769" w:rsidRDefault="005B5769" w:rsidP="00E41743">
            <w:pPr>
              <w:snapToGrid w:val="0"/>
              <w:spacing w:before="120"/>
            </w:pPr>
            <w:r>
              <w:rPr>
                <w:rFonts w:hint="eastAsia"/>
              </w:rPr>
              <w:t>簡易タンク貯蔵所構造設備明細書</w:t>
            </w:r>
          </w:p>
        </w:tc>
      </w:tr>
    </w:tbl>
    <w:p w:rsidR="005B5769" w:rsidRPr="00B71F7F" w:rsidRDefault="005B5769" w:rsidP="005B5769">
      <w:pPr>
        <w:snapToGrid w:val="0"/>
        <w:rPr>
          <w:sz w:val="4"/>
          <w:szCs w:val="4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480"/>
        <w:gridCol w:w="1347"/>
        <w:gridCol w:w="2872"/>
        <w:gridCol w:w="1515"/>
        <w:gridCol w:w="3282"/>
      </w:tblGrid>
      <w:tr w:rsidR="005B5769" w:rsidTr="00E41743">
        <w:tc>
          <w:tcPr>
            <w:tcW w:w="1827" w:type="dxa"/>
            <w:gridSpan w:val="2"/>
          </w:tcPr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  <w:r>
              <w:rPr>
                <w:rFonts w:hint="eastAsia"/>
              </w:rPr>
              <w:t>事業の概要</w:t>
            </w:r>
          </w:p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</w:p>
        </w:tc>
        <w:tc>
          <w:tcPr>
            <w:tcW w:w="7669" w:type="dxa"/>
            <w:gridSpan w:val="3"/>
          </w:tcPr>
          <w:p w:rsidR="005B5769" w:rsidRDefault="005B5769" w:rsidP="00E41743">
            <w:pPr>
              <w:snapToGrid w:val="0"/>
            </w:pPr>
          </w:p>
        </w:tc>
      </w:tr>
      <w:tr w:rsidR="005B5769" w:rsidTr="00E41743">
        <w:tc>
          <w:tcPr>
            <w:tcW w:w="480" w:type="dxa"/>
            <w:vMerge w:val="restart"/>
            <w:tcBorders>
              <w:right w:val="single" w:sz="4" w:space="0" w:color="000000"/>
            </w:tcBorders>
          </w:tcPr>
          <w:p w:rsidR="005B5769" w:rsidRDefault="005B5769" w:rsidP="00E41743">
            <w:pPr>
              <w:snapToGrid w:val="0"/>
            </w:pPr>
          </w:p>
          <w:p w:rsidR="005B5769" w:rsidRDefault="005B5769" w:rsidP="00E41743">
            <w:pPr>
              <w:snapToGrid w:val="0"/>
            </w:pPr>
          </w:p>
          <w:p w:rsidR="005B5769" w:rsidRDefault="005B5769" w:rsidP="00E41743">
            <w:pPr>
              <w:snapToGrid w:val="0"/>
            </w:pPr>
            <w:r>
              <w:rPr>
                <w:rFonts w:hint="eastAsia"/>
              </w:rPr>
              <w:t>タ</w:t>
            </w:r>
          </w:p>
          <w:p w:rsidR="005B5769" w:rsidRDefault="005B5769" w:rsidP="00E41743">
            <w:pPr>
              <w:snapToGrid w:val="0"/>
            </w:pPr>
            <w:r>
              <w:rPr>
                <w:rFonts w:hint="eastAsia"/>
              </w:rPr>
              <w:t>ン</w:t>
            </w:r>
          </w:p>
          <w:p w:rsidR="005B5769" w:rsidRDefault="005B5769" w:rsidP="00E41743">
            <w:pPr>
              <w:snapToGrid w:val="0"/>
            </w:pPr>
            <w:r>
              <w:rPr>
                <w:rFonts w:hint="eastAsia"/>
              </w:rPr>
              <w:t>ク</w:t>
            </w:r>
          </w:p>
          <w:p w:rsidR="005B5769" w:rsidRDefault="005B5769" w:rsidP="00E41743">
            <w:pPr>
              <w:snapToGrid w:val="0"/>
            </w:pPr>
            <w:r>
              <w:rPr>
                <w:rFonts w:hint="eastAsia"/>
              </w:rPr>
              <w:t>の</w:t>
            </w:r>
          </w:p>
          <w:p w:rsidR="005B5769" w:rsidRDefault="005B5769" w:rsidP="00E41743">
            <w:pPr>
              <w:snapToGrid w:val="0"/>
            </w:pPr>
            <w:r>
              <w:rPr>
                <w:rFonts w:hint="eastAsia"/>
              </w:rPr>
              <w:t>構</w:t>
            </w:r>
          </w:p>
          <w:p w:rsidR="005B5769" w:rsidRDefault="005B5769" w:rsidP="00E41743">
            <w:pPr>
              <w:snapToGrid w:val="0"/>
            </w:pPr>
            <w:r>
              <w:rPr>
                <w:rFonts w:hint="eastAsia"/>
              </w:rPr>
              <w:t>造</w:t>
            </w:r>
          </w:p>
          <w:p w:rsidR="005B5769" w:rsidRDefault="005B5769" w:rsidP="00E41743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5B5769" w:rsidRDefault="005B5769" w:rsidP="00E41743">
            <w:pPr>
              <w:snapToGrid w:val="0"/>
            </w:pPr>
            <w:r>
              <w:rPr>
                <w:rFonts w:hint="eastAsia"/>
              </w:rPr>
              <w:t>設</w:t>
            </w:r>
          </w:p>
          <w:p w:rsidR="005B5769" w:rsidRDefault="005B5769" w:rsidP="00E41743">
            <w:pPr>
              <w:snapToGrid w:val="0"/>
            </w:pPr>
            <w:r>
              <w:rPr>
                <w:rFonts w:hint="eastAsia"/>
              </w:rPr>
              <w:t>備</w:t>
            </w:r>
          </w:p>
        </w:tc>
        <w:tc>
          <w:tcPr>
            <w:tcW w:w="1347" w:type="dxa"/>
            <w:tcBorders>
              <w:left w:val="single" w:sz="4" w:space="0" w:color="000000"/>
            </w:tcBorders>
          </w:tcPr>
          <w:p w:rsidR="005B5769" w:rsidRDefault="005B5769" w:rsidP="00E41743">
            <w:pPr>
              <w:snapToGrid w:val="0"/>
              <w:jc w:val="center"/>
            </w:pPr>
          </w:p>
          <w:p w:rsidR="005B5769" w:rsidRDefault="005B5769" w:rsidP="00E41743">
            <w:pPr>
              <w:snapToGrid w:val="0"/>
              <w:jc w:val="center"/>
            </w:pPr>
          </w:p>
          <w:p w:rsidR="005B5769" w:rsidRDefault="005B5769" w:rsidP="00E41743">
            <w:pPr>
              <w:snapToGrid w:val="0"/>
              <w:jc w:val="center"/>
            </w:pPr>
            <w:r>
              <w:rPr>
                <w:rFonts w:hint="eastAsia"/>
              </w:rPr>
              <w:t>形　　　状</w:t>
            </w:r>
          </w:p>
          <w:p w:rsidR="005B5769" w:rsidRDefault="005B5769" w:rsidP="00E41743">
            <w:pPr>
              <w:snapToGrid w:val="0"/>
              <w:jc w:val="center"/>
            </w:pPr>
          </w:p>
          <w:p w:rsidR="005B5769" w:rsidRDefault="005B5769" w:rsidP="00E41743">
            <w:pPr>
              <w:snapToGrid w:val="0"/>
              <w:jc w:val="center"/>
            </w:pPr>
          </w:p>
        </w:tc>
        <w:tc>
          <w:tcPr>
            <w:tcW w:w="2872" w:type="dxa"/>
            <w:tcBorders>
              <w:right w:val="single" w:sz="4" w:space="0" w:color="000000"/>
            </w:tcBorders>
          </w:tcPr>
          <w:p w:rsidR="005B5769" w:rsidRDefault="005B5769" w:rsidP="00E41743">
            <w:pPr>
              <w:snapToGrid w:val="0"/>
            </w:pP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</w:tcPr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3282" w:type="dxa"/>
            <w:tcBorders>
              <w:left w:val="single" w:sz="4" w:space="0" w:color="000000"/>
            </w:tcBorders>
          </w:tcPr>
          <w:p w:rsidR="005B5769" w:rsidRDefault="005B5769" w:rsidP="00E41743">
            <w:pPr>
              <w:snapToGrid w:val="0"/>
            </w:pPr>
          </w:p>
        </w:tc>
      </w:tr>
      <w:tr w:rsidR="005B5769" w:rsidTr="00E41743">
        <w:tc>
          <w:tcPr>
            <w:tcW w:w="480" w:type="dxa"/>
            <w:vMerge/>
            <w:tcBorders>
              <w:right w:val="single" w:sz="4" w:space="0" w:color="000000"/>
            </w:tcBorders>
          </w:tcPr>
          <w:p w:rsidR="005B5769" w:rsidRDefault="005B5769" w:rsidP="00E41743">
            <w:pPr>
              <w:snapToGrid w:val="0"/>
            </w:pPr>
          </w:p>
        </w:tc>
        <w:tc>
          <w:tcPr>
            <w:tcW w:w="1347" w:type="dxa"/>
            <w:tcBorders>
              <w:left w:val="single" w:sz="4" w:space="0" w:color="000000"/>
            </w:tcBorders>
          </w:tcPr>
          <w:p w:rsidR="005B5769" w:rsidRDefault="005B5769" w:rsidP="00E41743">
            <w:pPr>
              <w:snapToGrid w:val="0"/>
              <w:jc w:val="center"/>
            </w:pPr>
          </w:p>
          <w:p w:rsidR="005B5769" w:rsidRDefault="005B5769" w:rsidP="00E41743">
            <w:pPr>
              <w:snapToGrid w:val="0"/>
              <w:jc w:val="center"/>
            </w:pPr>
          </w:p>
          <w:p w:rsidR="005B5769" w:rsidRDefault="005B5769" w:rsidP="00E41743">
            <w:pPr>
              <w:snapToGrid w:val="0"/>
              <w:jc w:val="center"/>
            </w:pPr>
            <w:r>
              <w:rPr>
                <w:rFonts w:hint="eastAsia"/>
              </w:rPr>
              <w:t>容　　　量</w:t>
            </w:r>
          </w:p>
          <w:p w:rsidR="005B5769" w:rsidRDefault="005B5769" w:rsidP="00E41743">
            <w:pPr>
              <w:snapToGrid w:val="0"/>
              <w:jc w:val="center"/>
            </w:pPr>
          </w:p>
          <w:p w:rsidR="005B5769" w:rsidRDefault="005B5769" w:rsidP="00E41743">
            <w:pPr>
              <w:snapToGrid w:val="0"/>
              <w:jc w:val="center"/>
            </w:pPr>
          </w:p>
        </w:tc>
        <w:tc>
          <w:tcPr>
            <w:tcW w:w="2872" w:type="dxa"/>
            <w:tcBorders>
              <w:right w:val="single" w:sz="4" w:space="0" w:color="000000"/>
            </w:tcBorders>
          </w:tcPr>
          <w:p w:rsidR="005B5769" w:rsidRDefault="005B5769" w:rsidP="00E41743">
            <w:pPr>
              <w:snapToGrid w:val="0"/>
            </w:pP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</w:tcPr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spacing w:before="120"/>
              <w:jc w:val="distribute"/>
            </w:pPr>
            <w:r>
              <w:rPr>
                <w:rFonts w:hint="eastAsia"/>
              </w:rPr>
              <w:t>材質</w:t>
            </w:r>
          </w:p>
          <w:p w:rsidR="005B5769" w:rsidRDefault="005B5769" w:rsidP="00E41743">
            <w:pPr>
              <w:snapToGrid w:val="0"/>
              <w:jc w:val="distribute"/>
            </w:pPr>
            <w:r>
              <w:rPr>
                <w:rFonts w:hint="eastAsia"/>
              </w:rPr>
              <w:t>板厚</w:t>
            </w:r>
          </w:p>
        </w:tc>
        <w:tc>
          <w:tcPr>
            <w:tcW w:w="3282" w:type="dxa"/>
            <w:tcBorders>
              <w:left w:val="single" w:sz="4" w:space="0" w:color="000000"/>
            </w:tcBorders>
          </w:tcPr>
          <w:p w:rsidR="005B5769" w:rsidRDefault="005B5769" w:rsidP="00E41743">
            <w:pPr>
              <w:snapToGrid w:val="0"/>
            </w:pPr>
          </w:p>
        </w:tc>
      </w:tr>
      <w:tr w:rsidR="005B5769" w:rsidTr="00E41743">
        <w:tc>
          <w:tcPr>
            <w:tcW w:w="480" w:type="dxa"/>
            <w:vMerge/>
            <w:tcBorders>
              <w:right w:val="single" w:sz="4" w:space="0" w:color="000000"/>
            </w:tcBorders>
          </w:tcPr>
          <w:p w:rsidR="005B5769" w:rsidRDefault="005B5769" w:rsidP="00E41743">
            <w:pPr>
              <w:snapToGrid w:val="0"/>
            </w:pPr>
          </w:p>
        </w:tc>
        <w:tc>
          <w:tcPr>
            <w:tcW w:w="1347" w:type="dxa"/>
            <w:tcBorders>
              <w:left w:val="single" w:sz="4" w:space="0" w:color="000000"/>
            </w:tcBorders>
          </w:tcPr>
          <w:p w:rsidR="005B5769" w:rsidRDefault="005B5769" w:rsidP="00E41743">
            <w:pPr>
              <w:snapToGrid w:val="0"/>
              <w:jc w:val="center"/>
            </w:pPr>
          </w:p>
          <w:p w:rsidR="005B5769" w:rsidRDefault="005B5769" w:rsidP="00E41743">
            <w:pPr>
              <w:snapToGrid w:val="0"/>
              <w:jc w:val="center"/>
            </w:pPr>
          </w:p>
          <w:p w:rsidR="005B5769" w:rsidRDefault="005B5769" w:rsidP="00E41743">
            <w:pPr>
              <w:snapToGrid w:val="0"/>
              <w:jc w:val="center"/>
            </w:pPr>
            <w:r>
              <w:rPr>
                <w:rFonts w:hint="eastAsia"/>
              </w:rPr>
              <w:t>通　気　管</w:t>
            </w:r>
          </w:p>
          <w:p w:rsidR="005B5769" w:rsidRDefault="005B5769" w:rsidP="00E41743">
            <w:pPr>
              <w:snapToGrid w:val="0"/>
              <w:jc w:val="center"/>
            </w:pPr>
          </w:p>
          <w:p w:rsidR="005B5769" w:rsidRDefault="005B5769" w:rsidP="00E41743">
            <w:pPr>
              <w:snapToGrid w:val="0"/>
              <w:jc w:val="center"/>
            </w:pPr>
          </w:p>
        </w:tc>
        <w:tc>
          <w:tcPr>
            <w:tcW w:w="2872" w:type="dxa"/>
            <w:tcBorders>
              <w:right w:val="single" w:sz="4" w:space="0" w:color="000000"/>
            </w:tcBorders>
          </w:tcPr>
          <w:p w:rsidR="005B5769" w:rsidRDefault="005B5769" w:rsidP="00E41743">
            <w:pPr>
              <w:snapToGrid w:val="0"/>
            </w:pP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</w:tcPr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  <w:r>
              <w:rPr>
                <w:rFonts w:hint="eastAsia"/>
              </w:rPr>
              <w:t>給油設備</w:t>
            </w:r>
          </w:p>
        </w:tc>
        <w:tc>
          <w:tcPr>
            <w:tcW w:w="3282" w:type="dxa"/>
            <w:tcBorders>
              <w:left w:val="single" w:sz="4" w:space="0" w:color="000000"/>
            </w:tcBorders>
          </w:tcPr>
          <w:p w:rsidR="005B5769" w:rsidRDefault="005B5769" w:rsidP="00E41743">
            <w:pPr>
              <w:snapToGrid w:val="0"/>
            </w:pPr>
          </w:p>
        </w:tc>
      </w:tr>
      <w:tr w:rsidR="005B5769" w:rsidTr="00E41743">
        <w:tc>
          <w:tcPr>
            <w:tcW w:w="1827" w:type="dxa"/>
            <w:gridSpan w:val="2"/>
          </w:tcPr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  <w:r>
              <w:rPr>
                <w:rFonts w:hint="eastAsia"/>
              </w:rPr>
              <w:t>固　定　方　法</w:t>
            </w:r>
          </w:p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</w:p>
        </w:tc>
        <w:tc>
          <w:tcPr>
            <w:tcW w:w="7669" w:type="dxa"/>
            <w:gridSpan w:val="3"/>
          </w:tcPr>
          <w:p w:rsidR="005B5769" w:rsidRDefault="005B5769" w:rsidP="00E41743">
            <w:pPr>
              <w:snapToGrid w:val="0"/>
            </w:pPr>
          </w:p>
        </w:tc>
      </w:tr>
      <w:tr w:rsidR="005B5769" w:rsidTr="00E41743">
        <w:tc>
          <w:tcPr>
            <w:tcW w:w="1827" w:type="dxa"/>
            <w:gridSpan w:val="2"/>
          </w:tcPr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  <w:r>
              <w:rPr>
                <w:rFonts w:hint="eastAsia"/>
              </w:rPr>
              <w:t>専用室の構造</w:t>
            </w:r>
          </w:p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</w:p>
        </w:tc>
        <w:tc>
          <w:tcPr>
            <w:tcW w:w="7669" w:type="dxa"/>
            <w:gridSpan w:val="3"/>
          </w:tcPr>
          <w:p w:rsidR="005B5769" w:rsidRDefault="005B5769" w:rsidP="00E41743">
            <w:pPr>
              <w:snapToGrid w:val="0"/>
            </w:pPr>
          </w:p>
        </w:tc>
      </w:tr>
      <w:tr w:rsidR="005B5769" w:rsidTr="00E41743">
        <w:tc>
          <w:tcPr>
            <w:tcW w:w="1827" w:type="dxa"/>
            <w:gridSpan w:val="2"/>
          </w:tcPr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  <w:r>
              <w:rPr>
                <w:rFonts w:hint="eastAsia"/>
              </w:rPr>
              <w:t>消　火　設　備</w:t>
            </w:r>
          </w:p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</w:p>
          <w:p w:rsidR="005B5769" w:rsidRDefault="005B5769" w:rsidP="00E41743">
            <w:pPr>
              <w:snapToGrid w:val="0"/>
              <w:jc w:val="distribute"/>
            </w:pPr>
          </w:p>
        </w:tc>
        <w:tc>
          <w:tcPr>
            <w:tcW w:w="7669" w:type="dxa"/>
            <w:gridSpan w:val="3"/>
          </w:tcPr>
          <w:p w:rsidR="005B5769" w:rsidRDefault="005B5769" w:rsidP="00E41743">
            <w:pPr>
              <w:snapToGrid w:val="0"/>
            </w:pPr>
          </w:p>
        </w:tc>
      </w:tr>
    </w:tbl>
    <w:p w:rsidR="005B5769" w:rsidRPr="00F1669B" w:rsidRDefault="005B5769" w:rsidP="005B5769">
      <w:pPr>
        <w:snapToGrid w:val="0"/>
        <w:ind w:left="57"/>
        <w:rPr>
          <w:sz w:val="22"/>
          <w:szCs w:val="22"/>
        </w:rPr>
      </w:pPr>
      <w:r w:rsidRPr="00F1669B">
        <w:rPr>
          <w:rFonts w:hint="eastAsia"/>
          <w:sz w:val="22"/>
          <w:szCs w:val="22"/>
        </w:rPr>
        <w:t>備考</w:t>
      </w:r>
      <w:r>
        <w:rPr>
          <w:rFonts w:hint="eastAsia"/>
          <w:sz w:val="22"/>
          <w:szCs w:val="22"/>
        </w:rPr>
        <w:t xml:space="preserve">　</w:t>
      </w:r>
      <w:r w:rsidRPr="00F1669B">
        <w:rPr>
          <w:rFonts w:hint="eastAsia"/>
          <w:sz w:val="22"/>
          <w:szCs w:val="22"/>
        </w:rPr>
        <w:t>この用紙の大きさは、日本</w:t>
      </w:r>
      <w:r w:rsidR="008F2929">
        <w:rPr>
          <w:rFonts w:hint="eastAsia"/>
          <w:sz w:val="22"/>
          <w:szCs w:val="22"/>
        </w:rPr>
        <w:t>産</w:t>
      </w:r>
      <w:bookmarkStart w:id="0" w:name="_GoBack"/>
      <w:bookmarkEnd w:id="0"/>
      <w:r w:rsidRPr="00F1669B">
        <w:rPr>
          <w:rFonts w:hint="eastAsia"/>
          <w:sz w:val="22"/>
          <w:szCs w:val="22"/>
        </w:rPr>
        <w:t>業規格Ａ４とすること。</w:t>
      </w:r>
    </w:p>
    <w:p w:rsidR="001B7F73" w:rsidRPr="005B5769" w:rsidRDefault="001B7F73"/>
    <w:sectPr w:rsidR="001B7F73" w:rsidRPr="005B5769" w:rsidSect="005B5769">
      <w:pgSz w:w="11906" w:h="16838" w:code="9"/>
      <w:pgMar w:top="1134" w:right="1134" w:bottom="1134" w:left="1134" w:header="0" w:footer="0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69"/>
    <w:rsid w:val="001B7F73"/>
    <w:rsid w:val="005B5769"/>
    <w:rsid w:val="008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02788"/>
  <w15:chartTrackingRefBased/>
  <w15:docId w15:val="{98AAF418-BAC6-4659-8F16-277033F5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76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76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指令係HP用</cp:lastModifiedBy>
  <cp:revision>2</cp:revision>
  <dcterms:created xsi:type="dcterms:W3CDTF">2014-08-09T13:17:00Z</dcterms:created>
  <dcterms:modified xsi:type="dcterms:W3CDTF">2020-10-02T12:15:00Z</dcterms:modified>
</cp:coreProperties>
</file>